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94" w:rsidRPr="00991EAA" w:rsidRDefault="0053611A">
      <w:p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 xml:space="preserve">Online resources for solar &amp; </w:t>
      </w:r>
      <w:proofErr w:type="gramStart"/>
      <w:r w:rsidRPr="00991EAA">
        <w:rPr>
          <w:rFonts w:ascii="Times New Roman" w:hAnsi="Times New Roman" w:cs="Times New Roman"/>
        </w:rPr>
        <w:t>renewable  energy</w:t>
      </w:r>
      <w:proofErr w:type="gramEnd"/>
      <w:r w:rsidRPr="00991EAA">
        <w:rPr>
          <w:rFonts w:ascii="Times New Roman" w:hAnsi="Times New Roman" w:cs="Times New Roman"/>
        </w:rPr>
        <w:t xml:space="preserve">  systems sizing</w:t>
      </w:r>
    </w:p>
    <w:p w:rsidR="0053611A" w:rsidRPr="00991EAA" w:rsidRDefault="0053611A" w:rsidP="005361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 xml:space="preserve">To assess local solar resource, use RETscreen :  </w:t>
      </w:r>
      <w:hyperlink r:id="rId5" w:history="1">
        <w:r w:rsidRPr="00991EAA">
          <w:rPr>
            <w:rStyle w:val="Hyperlink"/>
            <w:rFonts w:ascii="Times New Roman" w:hAnsi="Times New Roman" w:cs="Times New Roman"/>
          </w:rPr>
          <w:t>http://www.retscreen.net/ang/home.php</w:t>
        </w:r>
      </w:hyperlink>
    </w:p>
    <w:p w:rsidR="0053611A" w:rsidRPr="00991EAA" w:rsidRDefault="0053611A" w:rsidP="0053611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>download RETscreen 4 software  (or latest version), which is an Excel based tool</w:t>
      </w:r>
    </w:p>
    <w:p w:rsidR="0053611A" w:rsidRPr="00991EAA" w:rsidRDefault="0053611A" w:rsidP="0053611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>install and run software</w:t>
      </w:r>
    </w:p>
    <w:p w:rsidR="0053611A" w:rsidRPr="00991EAA" w:rsidRDefault="0053611A" w:rsidP="0053611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>(Might need to enable macros before running RETscreen.)</w:t>
      </w:r>
    </w:p>
    <w:p w:rsidR="00582AA2" w:rsidRDefault="00582AA2" w:rsidP="0053611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top of page, select relevant “Project type”, technology, and off-grid choices</w:t>
      </w:r>
    </w:p>
    <w:p w:rsidR="0053611A" w:rsidRPr="00991EAA" w:rsidRDefault="0053611A" w:rsidP="0053611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>At bottom of page, Click on “Select climate data location”  and check the box “Show Data”</w:t>
      </w:r>
    </w:p>
    <w:p w:rsidR="00582AA2" w:rsidRDefault="0053611A" w:rsidP="0053611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>Explore: choice of location</w:t>
      </w:r>
      <w:r w:rsidR="00582AA2">
        <w:rPr>
          <w:rFonts w:ascii="Times New Roman" w:hAnsi="Times New Roman" w:cs="Times New Roman"/>
        </w:rPr>
        <w:t xml:space="preserve"> and see amount of solar energy average per month on flat surface</w:t>
      </w:r>
    </w:p>
    <w:p w:rsidR="00582AA2" w:rsidRDefault="00582AA2" w:rsidP="0053611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</w:t>
      </w:r>
      <w:r w:rsidR="0053611A" w:rsidRPr="00991EAA">
        <w:rPr>
          <w:rFonts w:ascii="Times New Roman" w:hAnsi="Times New Roman" w:cs="Times New Roman"/>
        </w:rPr>
        <w:t xml:space="preserve"> orientation, tilt, etc.</w:t>
      </w:r>
      <w:r w:rsidR="0032036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open the tab “Energy model”, scroll down to electrical production system, and in “resource assessment” fields, enter tilt (from horizontal) and azimuth (= orientation, with 0 = south)</w:t>
      </w:r>
    </w:p>
    <w:p w:rsidR="0053611A" w:rsidRPr="00991EAA" w:rsidRDefault="0032036B" w:rsidP="0053611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Example: what’s the average amount of solar energy in kWh/m</w:t>
      </w:r>
      <w:r>
        <w:rPr>
          <w:rFonts w:ascii="Calibri" w:hAnsi="Calibri" w:cs="Calibri"/>
        </w:rPr>
        <w:t xml:space="preserve">²  in Portland in </w:t>
      </w:r>
      <w:r w:rsidR="00582AA2">
        <w:rPr>
          <w:rFonts w:ascii="Calibri" w:hAnsi="Calibri" w:cs="Calibri"/>
        </w:rPr>
        <w:t>July</w:t>
      </w:r>
      <w:r>
        <w:rPr>
          <w:rFonts w:ascii="Calibri" w:hAnsi="Calibri" w:cs="Calibri"/>
        </w:rPr>
        <w:t xml:space="preserve"> on a solar panel facing south and tilted 25 degrees from the horizontal?</w:t>
      </w:r>
      <w:r w:rsidR="0053611A" w:rsidRPr="00991EAA">
        <w:rPr>
          <w:rFonts w:ascii="Times New Roman" w:hAnsi="Times New Roman" w:cs="Times New Roman"/>
        </w:rPr>
        <w:br/>
      </w:r>
    </w:p>
    <w:p w:rsidR="0053611A" w:rsidRPr="00991EAA" w:rsidRDefault="0053611A" w:rsidP="005361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 xml:space="preserve">For  pipe sizing and wire sizing online, use </w:t>
      </w:r>
      <w:hyperlink r:id="rId6" w:history="1">
        <w:r w:rsidRPr="00991EAA">
          <w:rPr>
            <w:rStyle w:val="Hyperlink"/>
            <w:rFonts w:ascii="Times New Roman" w:hAnsi="Times New Roman" w:cs="Times New Roman"/>
          </w:rPr>
          <w:t>http://www.sunpumps.com/engineering/engineering.php</w:t>
        </w:r>
      </w:hyperlink>
    </w:p>
    <w:p w:rsidR="00E15D1B" w:rsidRPr="00991EAA" w:rsidRDefault="00E15D1B" w:rsidP="00E15D1B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>Click on the tab you need,</w:t>
      </w:r>
    </w:p>
    <w:p w:rsidR="00E15D1B" w:rsidRPr="00991EAA" w:rsidRDefault="00E15D1B" w:rsidP="00E15D1B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>Fill in data or use down arrows</w:t>
      </w:r>
    </w:p>
    <w:p w:rsidR="00E15D1B" w:rsidRPr="00991EAA" w:rsidRDefault="00E15D1B" w:rsidP="00E15D1B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>For pipe sizing, you need to use English units.</w:t>
      </w:r>
    </w:p>
    <w:p w:rsidR="00E15D1B" w:rsidRPr="00991EAA" w:rsidRDefault="00E15D1B" w:rsidP="00E15D1B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>Useful conversion factors:</w:t>
      </w:r>
    </w:p>
    <w:p w:rsidR="00E15D1B" w:rsidRPr="00991EAA" w:rsidRDefault="00E15D1B" w:rsidP="00E15D1B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>1 gal = 3.78liter =&gt;  1gpm = 3.78 l/min = 0.063 l/s</w:t>
      </w:r>
      <w:r w:rsidRPr="00991EAA">
        <w:rPr>
          <w:rFonts w:ascii="Times New Roman" w:hAnsi="Times New Roman" w:cs="Times New Roman"/>
        </w:rPr>
        <w:tab/>
      </w:r>
      <w:r w:rsidRPr="00991EAA">
        <w:rPr>
          <w:rFonts w:ascii="Times New Roman" w:hAnsi="Times New Roman" w:cs="Times New Roman"/>
        </w:rPr>
        <w:tab/>
      </w:r>
    </w:p>
    <w:p w:rsidR="00E15D1B" w:rsidRPr="00991EAA" w:rsidRDefault="00E15D1B" w:rsidP="00E15D1B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>1m³ = 1000 l</w:t>
      </w:r>
    </w:p>
    <w:p w:rsidR="00E15D1B" w:rsidRPr="00991EAA" w:rsidRDefault="00E15D1B" w:rsidP="00E15D1B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>10 m of H2O ~ 1 bar = 14 psi</w:t>
      </w:r>
    </w:p>
    <w:p w:rsidR="00E15D1B" w:rsidRPr="00991EAA" w:rsidRDefault="00E15D1B" w:rsidP="00E15D1B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>1 psi = 0.07bar</w:t>
      </w:r>
    </w:p>
    <w:p w:rsidR="00E15D1B" w:rsidRPr="00991EAA" w:rsidRDefault="00E15D1B" w:rsidP="00E15D1B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>1 in =2.54cm</w:t>
      </w:r>
      <w:r w:rsidR="00991EAA" w:rsidRPr="00991EAA">
        <w:rPr>
          <w:rFonts w:ascii="Times New Roman" w:hAnsi="Times New Roman" w:cs="Times New Roman"/>
        </w:rPr>
        <w:t xml:space="preserve">  (but a 1” diameter pipe actually has an inside diameter greater than 1 inch)</w:t>
      </w:r>
    </w:p>
    <w:p w:rsidR="00E15D1B" w:rsidRPr="00991EAA" w:rsidRDefault="00E15D1B" w:rsidP="00E15D1B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>1 ft = 0.304 m</w:t>
      </w:r>
    </w:p>
    <w:p w:rsidR="00991EAA" w:rsidRPr="00991EAA" w:rsidRDefault="00E15D1B" w:rsidP="00E15D1B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>Friction losses are usually expressed in equivalent length of pipe; 1ft/100ft  = 1m/100m or 1% of the pipe length</w:t>
      </w:r>
    </w:p>
    <w:tbl>
      <w:tblPr>
        <w:tblStyle w:val="TableGrid"/>
        <w:tblW w:w="0" w:type="auto"/>
        <w:tblInd w:w="720" w:type="dxa"/>
        <w:tblLook w:val="04A0"/>
      </w:tblPr>
      <w:tblGrid>
        <w:gridCol w:w="4465"/>
        <w:gridCol w:w="4391"/>
      </w:tblGrid>
      <w:tr w:rsidR="00991EAA" w:rsidRPr="00991EAA" w:rsidTr="00991EAA">
        <w:tc>
          <w:tcPr>
            <w:tcW w:w="4788" w:type="dxa"/>
          </w:tcPr>
          <w:p w:rsidR="00991EAA" w:rsidRPr="00991EAA" w:rsidRDefault="00991EAA" w:rsidP="00991EAA">
            <w:pPr>
              <w:rPr>
                <w:rFonts w:ascii="Times New Roman" w:hAnsi="Times New Roman" w:cs="Times New Roman"/>
              </w:rPr>
            </w:pPr>
            <w:r w:rsidRPr="00991EAA">
              <w:rPr>
                <w:rFonts w:ascii="Times New Roman" w:hAnsi="Times New Roman" w:cs="Times New Roman"/>
              </w:rPr>
              <w:t>Example 1: what’s the pressure drop in % in a pipe used to carry water with a flow rate of 10gpm, if the pipe is 1” nominal diameter</w:t>
            </w:r>
            <w:proofErr w:type="gramStart"/>
            <w:r w:rsidRPr="00991EAA">
              <w:rPr>
                <w:rFonts w:ascii="Times New Roman" w:hAnsi="Times New Roman" w:cs="Times New Roman"/>
              </w:rPr>
              <w:t>,  made</w:t>
            </w:r>
            <w:proofErr w:type="gramEnd"/>
            <w:r w:rsidRPr="00991EAA">
              <w:rPr>
                <w:rFonts w:ascii="Times New Roman" w:hAnsi="Times New Roman" w:cs="Times New Roman"/>
              </w:rPr>
              <w:t xml:space="preserve"> of PVC and can withstand 160 psi of pressure?</w:t>
            </w:r>
          </w:p>
          <w:p w:rsidR="00991EAA" w:rsidRPr="00991EAA" w:rsidRDefault="00991EAA" w:rsidP="00991EAA">
            <w:pPr>
              <w:rPr>
                <w:rFonts w:ascii="Times New Roman" w:hAnsi="Times New Roman" w:cs="Times New Roman"/>
              </w:rPr>
            </w:pPr>
          </w:p>
          <w:p w:rsidR="00991EAA" w:rsidRPr="00991EAA" w:rsidRDefault="00991EAA" w:rsidP="00991EAA">
            <w:pPr>
              <w:rPr>
                <w:rFonts w:ascii="Times New Roman" w:hAnsi="Times New Roman" w:cs="Times New Roman"/>
              </w:rPr>
            </w:pPr>
            <w:r w:rsidRPr="00991EAA">
              <w:rPr>
                <w:rFonts w:ascii="Times New Roman" w:hAnsi="Times New Roman" w:cs="Times New Roman"/>
              </w:rPr>
              <w:t>Example 2: using the same scenario</w:t>
            </w:r>
            <w:proofErr w:type="gramStart"/>
            <w:r w:rsidRPr="00991EAA">
              <w:rPr>
                <w:rFonts w:ascii="Times New Roman" w:hAnsi="Times New Roman" w:cs="Times New Roman"/>
              </w:rPr>
              <w:t>,  what</w:t>
            </w:r>
            <w:proofErr w:type="gramEnd"/>
            <w:r w:rsidRPr="00991EAA">
              <w:rPr>
                <w:rFonts w:ascii="Times New Roman" w:hAnsi="Times New Roman" w:cs="Times New Roman"/>
              </w:rPr>
              <w:t xml:space="preserve"> diameter pipe do we need to use in order not to increase the friction loss by more than 5m over a length of 1km?</w:t>
            </w:r>
          </w:p>
        </w:tc>
        <w:tc>
          <w:tcPr>
            <w:tcW w:w="4788" w:type="dxa"/>
          </w:tcPr>
          <w:p w:rsidR="00991EAA" w:rsidRPr="00991EAA" w:rsidRDefault="00991EAA" w:rsidP="00991EAA">
            <w:pPr>
              <w:rPr>
                <w:rFonts w:ascii="Times New Roman" w:hAnsi="Times New Roman" w:cs="Times New Roman"/>
              </w:rPr>
            </w:pPr>
          </w:p>
        </w:tc>
      </w:tr>
    </w:tbl>
    <w:p w:rsidR="00E15D1B" w:rsidRPr="00991EAA" w:rsidRDefault="00E15D1B" w:rsidP="00E15D1B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</w:p>
    <w:p w:rsidR="00E15D1B" w:rsidRDefault="00E15D1B" w:rsidP="00E15D1B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991EAA">
        <w:rPr>
          <w:rFonts w:ascii="Times New Roman" w:hAnsi="Times New Roman" w:cs="Times New Roman"/>
        </w:rPr>
        <w:t xml:space="preserve">Voltage drop in wires can </w:t>
      </w:r>
      <w:r w:rsidR="00991EAA">
        <w:rPr>
          <w:rFonts w:ascii="Times New Roman" w:hAnsi="Times New Roman" w:cs="Times New Roman"/>
        </w:rPr>
        <w:t>be expressed in % over a given cable length</w:t>
      </w:r>
      <w:r w:rsidRPr="00991EAA">
        <w:rPr>
          <w:rFonts w:ascii="Times New Roman" w:hAnsi="Times New Roman" w:cs="Times New Roman"/>
        </w:rPr>
        <w:t xml:space="preserve">   and for a sa</w:t>
      </w:r>
      <w:r w:rsidR="00991EAA">
        <w:rPr>
          <w:rFonts w:ascii="Times New Roman" w:hAnsi="Times New Roman" w:cs="Times New Roman"/>
        </w:rPr>
        <w:t xml:space="preserve">me current it </w:t>
      </w:r>
      <w:r w:rsidRPr="00991EAA">
        <w:rPr>
          <w:rFonts w:ascii="Times New Roman" w:hAnsi="Times New Roman" w:cs="Times New Roman"/>
        </w:rPr>
        <w:t>also correspond to</w:t>
      </w:r>
      <w:r w:rsidR="00991EAA" w:rsidRPr="00991EAA">
        <w:rPr>
          <w:rFonts w:ascii="Times New Roman" w:hAnsi="Times New Roman" w:cs="Times New Roman"/>
        </w:rPr>
        <w:t xml:space="preserve"> a power loss in % </w:t>
      </w:r>
    </w:p>
    <w:p w:rsidR="0061069B" w:rsidRDefault="00991EAA" w:rsidP="0061069B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use this tool, you must first figure out the current going through your wires</w:t>
      </w:r>
      <w:r w:rsidR="0061069B">
        <w:rPr>
          <w:rFonts w:ascii="Times New Roman" w:hAnsi="Times New Roman" w:cs="Times New Roman"/>
        </w:rPr>
        <w:t xml:space="preserve">.  </w:t>
      </w:r>
    </w:p>
    <w:p w:rsidR="00991EAA" w:rsidRPr="0061069B" w:rsidRDefault="0061069B" w:rsidP="0061069B">
      <w:pPr>
        <w:ind w:left="360"/>
        <w:jc w:val="center"/>
        <w:rPr>
          <w:rFonts w:ascii="Times New Roman" w:hAnsi="Times New Roman" w:cs="Times New Roman"/>
        </w:rPr>
      </w:pPr>
      <w:proofErr w:type="gramStart"/>
      <w:r w:rsidRPr="0061069B">
        <w:rPr>
          <w:rFonts w:ascii="Times New Roman" w:hAnsi="Times New Roman" w:cs="Times New Roman"/>
        </w:rPr>
        <w:t>Remember  P</w:t>
      </w:r>
      <w:proofErr w:type="gramEnd"/>
      <w:r w:rsidRPr="0061069B">
        <w:rPr>
          <w:rFonts w:ascii="Times New Roman" w:hAnsi="Times New Roman" w:cs="Times New Roman"/>
        </w:rPr>
        <w:t xml:space="preserve"> = V * I    therefore I = P/V</w:t>
      </w:r>
    </w:p>
    <w:tbl>
      <w:tblPr>
        <w:tblStyle w:val="TableGrid"/>
        <w:tblW w:w="0" w:type="auto"/>
        <w:tblInd w:w="720" w:type="dxa"/>
        <w:tblLook w:val="04A0"/>
      </w:tblPr>
      <w:tblGrid>
        <w:gridCol w:w="4464"/>
        <w:gridCol w:w="4392"/>
      </w:tblGrid>
      <w:tr w:rsidR="00991EAA" w:rsidRPr="00991EAA" w:rsidTr="00A3102B">
        <w:trPr>
          <w:trHeight w:val="2780"/>
        </w:trPr>
        <w:tc>
          <w:tcPr>
            <w:tcW w:w="4788" w:type="dxa"/>
          </w:tcPr>
          <w:p w:rsidR="00991EAA" w:rsidRDefault="00991EAA" w:rsidP="00D571FE">
            <w:pPr>
              <w:rPr>
                <w:rFonts w:ascii="Times New Roman" w:hAnsi="Times New Roman" w:cs="Times New Roman"/>
              </w:rPr>
            </w:pPr>
            <w:r w:rsidRPr="00991EAA">
              <w:rPr>
                <w:rFonts w:ascii="Times New Roman" w:hAnsi="Times New Roman" w:cs="Times New Roman"/>
              </w:rPr>
              <w:lastRenderedPageBreak/>
              <w:t xml:space="preserve">Example 1: what’s the </w:t>
            </w:r>
            <w:r>
              <w:rPr>
                <w:rFonts w:ascii="Times New Roman" w:hAnsi="Times New Roman" w:cs="Times New Roman"/>
              </w:rPr>
              <w:t xml:space="preserve">voltage </w:t>
            </w:r>
            <w:r w:rsidRPr="00991EAA">
              <w:rPr>
                <w:rFonts w:ascii="Times New Roman" w:hAnsi="Times New Roman" w:cs="Times New Roman"/>
              </w:rPr>
              <w:t xml:space="preserve">drop in % in a </w:t>
            </w:r>
            <w:r w:rsidR="0061069B">
              <w:rPr>
                <w:rFonts w:ascii="Times New Roman" w:hAnsi="Times New Roman" w:cs="Times New Roman"/>
              </w:rPr>
              <w:t>100W DC system operating at a battery voltage of 12V, if you use 10ft of AWG cables (common size for AC in houses)?</w:t>
            </w:r>
          </w:p>
          <w:p w:rsidR="00991EAA" w:rsidRPr="00991EAA" w:rsidRDefault="0061069B" w:rsidP="00A310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Could you use this cable for a 1kW  12V system ?</w:t>
            </w:r>
          </w:p>
        </w:tc>
        <w:tc>
          <w:tcPr>
            <w:tcW w:w="4788" w:type="dxa"/>
          </w:tcPr>
          <w:p w:rsidR="00991EAA" w:rsidRPr="00991EAA" w:rsidRDefault="00991EAA" w:rsidP="00D571FE">
            <w:pPr>
              <w:rPr>
                <w:rFonts w:ascii="Times New Roman" w:hAnsi="Times New Roman" w:cs="Times New Roman"/>
              </w:rPr>
            </w:pPr>
          </w:p>
        </w:tc>
      </w:tr>
    </w:tbl>
    <w:p w:rsidR="00991EAA" w:rsidRPr="00991EAA" w:rsidRDefault="00991EAA" w:rsidP="00E15D1B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</w:p>
    <w:sectPr w:rsidR="00991EAA" w:rsidRPr="00991EAA" w:rsidSect="00991EA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212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49561960"/>
    <w:multiLevelType w:val="hybridMultilevel"/>
    <w:tmpl w:val="5352D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852062"/>
    <w:multiLevelType w:val="hybridMultilevel"/>
    <w:tmpl w:val="042C8F04"/>
    <w:lvl w:ilvl="0" w:tplc="6A9EC3E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B0F7B"/>
    <w:multiLevelType w:val="hybridMultilevel"/>
    <w:tmpl w:val="C94C1A1A"/>
    <w:lvl w:ilvl="0" w:tplc="6A9EC3E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3611A"/>
    <w:rsid w:val="00291094"/>
    <w:rsid w:val="0032036B"/>
    <w:rsid w:val="0053611A"/>
    <w:rsid w:val="00582AA2"/>
    <w:rsid w:val="0061069B"/>
    <w:rsid w:val="00710229"/>
    <w:rsid w:val="008C5F06"/>
    <w:rsid w:val="00991EAA"/>
    <w:rsid w:val="00A3102B"/>
    <w:rsid w:val="00E00507"/>
    <w:rsid w:val="00E1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61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11A"/>
    <w:pPr>
      <w:ind w:left="720"/>
      <w:contextualSpacing/>
    </w:pPr>
  </w:style>
  <w:style w:type="table" w:styleId="TableGrid">
    <w:name w:val="Table Grid"/>
    <w:basedOn w:val="TableNormal"/>
    <w:uiPriority w:val="59"/>
    <w:rsid w:val="00991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npumps.com/engineering/engineering.php" TargetMode="External"/><Relationship Id="rId5" Type="http://schemas.openxmlformats.org/officeDocument/2006/relationships/hyperlink" Target="http://www.retscreen.net/ang/hom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2</cp:revision>
  <dcterms:created xsi:type="dcterms:W3CDTF">2012-04-24T00:15:00Z</dcterms:created>
  <dcterms:modified xsi:type="dcterms:W3CDTF">2012-04-24T00:15:00Z</dcterms:modified>
</cp:coreProperties>
</file>